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5E" w:rsidRDefault="00D4705E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1F5" w:rsidRPr="00D4705E" w:rsidRDefault="003831F5" w:rsidP="00E73E07">
      <w:pPr>
        <w:pStyle w:val="Standard"/>
        <w:ind w:left="210"/>
        <w:jc w:val="center"/>
        <w:rPr>
          <w:rStyle w:val="a9"/>
          <w:bCs w:val="0"/>
          <w:color w:val="000000"/>
          <w:sz w:val="26"/>
          <w:szCs w:val="26"/>
          <w:shd w:val="clear" w:color="auto" w:fill="FFFFFF"/>
        </w:rPr>
      </w:pPr>
      <w:r w:rsidRPr="00D4705E">
        <w:rPr>
          <w:rStyle w:val="a9"/>
          <w:bCs w:val="0"/>
          <w:color w:val="000000"/>
          <w:sz w:val="26"/>
          <w:szCs w:val="26"/>
          <w:shd w:val="clear" w:color="auto" w:fill="FFFFFF"/>
        </w:rPr>
        <w:t>Управление Росреестра по Волгоградской области напоминает о работе «горячей линии» для поддержки бойцов СВО и их семей.</w:t>
      </w:r>
    </w:p>
    <w:p w:rsidR="00137202" w:rsidRPr="00D4705E" w:rsidRDefault="00137202" w:rsidP="00E73E07">
      <w:pPr>
        <w:pStyle w:val="Standard"/>
        <w:ind w:left="210"/>
        <w:jc w:val="center"/>
        <w:rPr>
          <w:sz w:val="26"/>
          <w:szCs w:val="26"/>
        </w:rPr>
      </w:pPr>
    </w:p>
    <w:p w:rsidR="00D4705E" w:rsidRPr="00D4705E" w:rsidRDefault="003831F5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В Управлении Росреестра по Волгоградской области продолжают свою работу «горячие линии», созданные для оперативной поддержки военнослужащих и их семей.</w:t>
      </w:r>
    </w:p>
    <w:p w:rsidR="00D4705E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05E" w:rsidRPr="00D4705E" w:rsidRDefault="003831F5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Специалисты ведомства готовы оперативно ответить на возникающие вопросы в сфере государственного кадастрового учета и государственной регистрации прав в отношении объектов недвижимости, принадлежащих участникам СВО и членам их семей, а также оказания консультационных услуг в Управлении</w:t>
      </w:r>
      <w:r w:rsidR="00D4705E" w:rsidRPr="00D4705E">
        <w:rPr>
          <w:rFonts w:ascii="Times New Roman" w:hAnsi="Times New Roman" w:cs="Times New Roman"/>
          <w:sz w:val="26"/>
          <w:szCs w:val="26"/>
        </w:rPr>
        <w:t>.</w:t>
      </w:r>
    </w:p>
    <w:p w:rsidR="00D4705E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05E" w:rsidRPr="00D4705E" w:rsidRDefault="003831F5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Получить полезную информацию или задать интересующий вопрос можно по номерам телефонов: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Отдел регистрации объектов недвижимости - </w:t>
      </w:r>
      <w:r w:rsidRPr="00D4705E">
        <w:rPr>
          <w:rFonts w:ascii="Times New Roman" w:hAnsi="Times New Roman" w:cs="Times New Roman"/>
          <w:sz w:val="26"/>
          <w:szCs w:val="26"/>
        </w:rPr>
        <w:t>8(8442)93-13-41, 93-20-09 (</w:t>
      </w:r>
      <w:r w:rsidR="003831F5" w:rsidRPr="00D4705E">
        <w:rPr>
          <w:rFonts w:ascii="Times New Roman" w:hAnsi="Times New Roman" w:cs="Times New Roman"/>
          <w:sz w:val="26"/>
          <w:szCs w:val="26"/>
        </w:rPr>
        <w:t>доб</w:t>
      </w:r>
      <w:r w:rsidRPr="00D4705E">
        <w:rPr>
          <w:rFonts w:ascii="Times New Roman" w:hAnsi="Times New Roman" w:cs="Times New Roman"/>
          <w:sz w:val="26"/>
          <w:szCs w:val="26"/>
        </w:rPr>
        <w:t>.</w:t>
      </w:r>
      <w:r w:rsidR="003831F5" w:rsidRPr="00D4705E">
        <w:rPr>
          <w:rFonts w:ascii="Times New Roman" w:hAnsi="Times New Roman" w:cs="Times New Roman"/>
          <w:sz w:val="26"/>
          <w:szCs w:val="26"/>
        </w:rPr>
        <w:t>334</w:t>
      </w:r>
      <w:r w:rsidRPr="00D4705E">
        <w:rPr>
          <w:rFonts w:ascii="Times New Roman" w:hAnsi="Times New Roman" w:cs="Times New Roman"/>
          <w:sz w:val="26"/>
          <w:szCs w:val="26"/>
        </w:rPr>
        <w:t>)</w:t>
      </w:r>
      <w:r w:rsidR="003831F5" w:rsidRPr="00D4705E">
        <w:rPr>
          <w:rFonts w:ascii="Times New Roman" w:hAnsi="Times New Roman" w:cs="Times New Roman"/>
          <w:sz w:val="26"/>
          <w:szCs w:val="26"/>
        </w:rPr>
        <w:t>, 8(8442)93-1</w:t>
      </w:r>
      <w:r w:rsidRPr="00D4705E">
        <w:rPr>
          <w:rFonts w:ascii="Times New Roman" w:hAnsi="Times New Roman" w:cs="Times New Roman"/>
          <w:sz w:val="26"/>
          <w:szCs w:val="26"/>
        </w:rPr>
        <w:t>3-41, 93-20-09 (доб. 192);</w:t>
      </w:r>
    </w:p>
    <w:p w:rsidR="003831F5" w:rsidRPr="00D4705E" w:rsidRDefault="003831F5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705E">
        <w:rPr>
          <w:rFonts w:ascii="Times New Roman" w:hAnsi="Times New Roman" w:cs="Times New Roman"/>
          <w:sz w:val="26"/>
          <w:szCs w:val="26"/>
        </w:rPr>
        <w:t>Камышинский</w:t>
      </w:r>
      <w:proofErr w:type="spellEnd"/>
      <w:r w:rsidRPr="00D4705E">
        <w:rPr>
          <w:rFonts w:ascii="Times New Roman" w:hAnsi="Times New Roman" w:cs="Times New Roman"/>
          <w:sz w:val="26"/>
          <w:szCs w:val="26"/>
        </w:rPr>
        <w:t xml:space="preserve"> межмуниципальный отдел - </w:t>
      </w:r>
      <w:r w:rsidR="00D4705E" w:rsidRPr="00D4705E">
        <w:rPr>
          <w:rFonts w:ascii="Times New Roman" w:hAnsi="Times New Roman" w:cs="Times New Roman"/>
          <w:sz w:val="26"/>
          <w:szCs w:val="26"/>
        </w:rPr>
        <w:t>8(84457)4-53-30;</w:t>
      </w:r>
    </w:p>
    <w:p w:rsidR="003831F5" w:rsidRPr="00D4705E" w:rsidRDefault="003831F5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-</w:t>
      </w:r>
      <w:r w:rsidR="00D4705E" w:rsidRPr="00D4705E">
        <w:rPr>
          <w:rFonts w:ascii="Times New Roman" w:hAnsi="Times New Roman" w:cs="Times New Roman"/>
          <w:sz w:val="26"/>
          <w:szCs w:val="26"/>
        </w:rPr>
        <w:t xml:space="preserve"> </w:t>
      </w:r>
      <w:r w:rsidRPr="00D4705E">
        <w:rPr>
          <w:rFonts w:ascii="Times New Roman" w:hAnsi="Times New Roman" w:cs="Times New Roman"/>
          <w:sz w:val="26"/>
          <w:szCs w:val="26"/>
        </w:rPr>
        <w:t>Михайловский межмуниципальный отдел - 8(8446)32-01-47</w:t>
      </w:r>
      <w:r w:rsidR="00D4705E"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Суровикинский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межмуниципальный отдел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705E">
        <w:rPr>
          <w:rFonts w:ascii="Times New Roman" w:hAnsi="Times New Roman" w:cs="Times New Roman"/>
          <w:sz w:val="26"/>
          <w:szCs w:val="26"/>
        </w:rPr>
        <w:t>8</w:t>
      </w:r>
      <w:r w:rsidR="003831F5" w:rsidRPr="00D4705E">
        <w:rPr>
          <w:rFonts w:ascii="Times New Roman" w:hAnsi="Times New Roman" w:cs="Times New Roman"/>
          <w:sz w:val="26"/>
          <w:szCs w:val="26"/>
        </w:rPr>
        <w:t>(84473)2-18-72</w:t>
      </w:r>
      <w:r>
        <w:rPr>
          <w:rFonts w:ascii="Times New Roman" w:hAnsi="Times New Roman" w:cs="Times New Roman"/>
          <w:sz w:val="26"/>
          <w:szCs w:val="26"/>
        </w:rPr>
        <w:t>,8(84472)</w:t>
      </w:r>
      <w:r w:rsidR="003831F5" w:rsidRPr="00D4705E">
        <w:rPr>
          <w:rFonts w:ascii="Times New Roman" w:hAnsi="Times New Roman" w:cs="Times New Roman"/>
          <w:sz w:val="26"/>
          <w:szCs w:val="26"/>
        </w:rPr>
        <w:t>3-40-82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624A9A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>Урюпинский межмуниципальный отдел</w:t>
      </w:r>
      <w:r w:rsidR="00D4705E" w:rsidRPr="00D4705E">
        <w:rPr>
          <w:rFonts w:ascii="Times New Roman" w:hAnsi="Times New Roman" w:cs="Times New Roman"/>
          <w:sz w:val="26"/>
          <w:szCs w:val="26"/>
        </w:rPr>
        <w:t xml:space="preserve"> - 8(84444)</w:t>
      </w:r>
      <w:r w:rsidR="003831F5" w:rsidRPr="00D4705E">
        <w:rPr>
          <w:rFonts w:ascii="Times New Roman" w:hAnsi="Times New Roman" w:cs="Times New Roman"/>
          <w:sz w:val="26"/>
          <w:szCs w:val="26"/>
        </w:rPr>
        <w:t>6-98-70</w:t>
      </w:r>
      <w:r w:rsidR="00D4705E"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Межмуниципальный отдел по городу Волжскому, Ленинскому и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Среднеахтубинскому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районам </w:t>
      </w:r>
      <w:r w:rsidRPr="00D4705E">
        <w:rPr>
          <w:rFonts w:ascii="Times New Roman" w:hAnsi="Times New Roman" w:cs="Times New Roman"/>
          <w:sz w:val="26"/>
          <w:szCs w:val="26"/>
        </w:rPr>
        <w:t>8(8443)</w:t>
      </w:r>
      <w:r w:rsidR="003831F5" w:rsidRPr="00D4705E">
        <w:rPr>
          <w:rFonts w:ascii="Times New Roman" w:hAnsi="Times New Roman" w:cs="Times New Roman"/>
          <w:sz w:val="26"/>
          <w:szCs w:val="26"/>
        </w:rPr>
        <w:t>31-35-02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Межмуниципальный отдел по Быковскому и Николаевскому районам - </w:t>
      </w:r>
      <w:r w:rsidRPr="00D4705E">
        <w:rPr>
          <w:rFonts w:ascii="Times New Roman" w:hAnsi="Times New Roman" w:cs="Times New Roman"/>
          <w:sz w:val="26"/>
          <w:szCs w:val="26"/>
        </w:rPr>
        <w:t>8(8449)</w:t>
      </w:r>
      <w:r w:rsidR="003831F5" w:rsidRPr="00D4705E">
        <w:rPr>
          <w:rFonts w:ascii="Times New Roman" w:hAnsi="Times New Roman" w:cs="Times New Roman"/>
          <w:sz w:val="26"/>
          <w:szCs w:val="26"/>
        </w:rPr>
        <w:t>46-49-53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Межмуниципальный отдел по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Жирновскому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Руднянскому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и Еланскому районам - 8(84452)5-40-67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Межмуниципальный отдел по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Котельниковскому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и Октябрьскому районам 8(84475)6-26-61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  <w:r w:rsidR="003831F5" w:rsidRPr="00D4705E">
        <w:rPr>
          <w:rFonts w:ascii="Times New Roman" w:hAnsi="Times New Roman" w:cs="Times New Roman"/>
          <w:sz w:val="26"/>
          <w:szCs w:val="26"/>
        </w:rPr>
        <w:t> 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Межмуниципальный отдел по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Палласовскому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Старополтавскому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районам - </w:t>
      </w:r>
      <w:r w:rsidRPr="00D4705E">
        <w:rPr>
          <w:rFonts w:ascii="Times New Roman" w:hAnsi="Times New Roman" w:cs="Times New Roman"/>
          <w:sz w:val="26"/>
          <w:szCs w:val="26"/>
        </w:rPr>
        <w:t>8(84493)</w:t>
      </w:r>
      <w:r w:rsidR="003831F5" w:rsidRPr="00D4705E">
        <w:rPr>
          <w:rFonts w:ascii="Times New Roman" w:hAnsi="Times New Roman" w:cs="Times New Roman"/>
          <w:sz w:val="26"/>
          <w:szCs w:val="26"/>
        </w:rPr>
        <w:t>4-42-4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r w:rsidR="003831F5" w:rsidRPr="00D4705E">
        <w:rPr>
          <w:rFonts w:ascii="Times New Roman" w:hAnsi="Times New Roman" w:cs="Times New Roman"/>
          <w:sz w:val="26"/>
          <w:szCs w:val="26"/>
        </w:rPr>
        <w:t xml:space="preserve">Межмуниципальный отдел по городу Фролово,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Фроловскому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Иловлинскому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районам - </w:t>
      </w:r>
      <w:r w:rsidRPr="00D4705E">
        <w:rPr>
          <w:rFonts w:ascii="Times New Roman" w:hAnsi="Times New Roman" w:cs="Times New Roman"/>
          <w:sz w:val="26"/>
          <w:szCs w:val="26"/>
        </w:rPr>
        <w:t>8(84467)</w:t>
      </w:r>
      <w:r w:rsidR="003831F5" w:rsidRPr="00D4705E">
        <w:rPr>
          <w:rFonts w:ascii="Times New Roman" w:hAnsi="Times New Roman" w:cs="Times New Roman"/>
          <w:sz w:val="26"/>
          <w:szCs w:val="26"/>
        </w:rPr>
        <w:t>5-26-20</w:t>
      </w:r>
      <w:r w:rsidRPr="00D4705E">
        <w:rPr>
          <w:rFonts w:ascii="Times New Roman" w:hAnsi="Times New Roman" w:cs="Times New Roman"/>
          <w:sz w:val="26"/>
          <w:szCs w:val="26"/>
        </w:rPr>
        <w:t>;</w:t>
      </w:r>
    </w:p>
    <w:p w:rsidR="003831F5" w:rsidRPr="00D4705E" w:rsidRDefault="00D4705E" w:rsidP="00D4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831F5" w:rsidRPr="00D4705E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="003831F5" w:rsidRPr="00D4705E">
        <w:rPr>
          <w:rFonts w:ascii="Times New Roman" w:hAnsi="Times New Roman" w:cs="Times New Roman"/>
          <w:sz w:val="26"/>
          <w:szCs w:val="26"/>
        </w:rPr>
        <w:t xml:space="preserve"> отдел </w:t>
      </w:r>
      <w:r w:rsidRPr="00D4705E">
        <w:rPr>
          <w:rFonts w:ascii="Times New Roman" w:hAnsi="Times New Roman" w:cs="Times New Roman"/>
          <w:sz w:val="26"/>
          <w:szCs w:val="26"/>
        </w:rPr>
        <w:t>8(8445)</w:t>
      </w:r>
      <w:r w:rsidR="003831F5" w:rsidRPr="00D4705E">
        <w:rPr>
          <w:rFonts w:ascii="Times New Roman" w:hAnsi="Times New Roman" w:cs="Times New Roman"/>
          <w:sz w:val="26"/>
          <w:szCs w:val="26"/>
        </w:rPr>
        <w:t>83-15-53</w:t>
      </w:r>
      <w:r w:rsidRPr="00D4705E">
        <w:rPr>
          <w:rFonts w:ascii="Times New Roman" w:hAnsi="Times New Roman" w:cs="Times New Roman"/>
          <w:sz w:val="26"/>
          <w:szCs w:val="26"/>
        </w:rPr>
        <w:t>.</w:t>
      </w:r>
    </w:p>
    <w:p w:rsidR="003D3DC2" w:rsidRPr="00D4705E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С уважением,</w:t>
      </w:r>
    </w:p>
    <w:p w:rsidR="003D3DC2" w:rsidRPr="00D4705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3D3DC2" w:rsidRPr="00D4705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5E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3D3DC2" w:rsidRPr="00D4705E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4705E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9A3D8F" w:rsidRPr="00D4705E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D4705E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D47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9A3D8F" w:rsidRPr="00D4705E" w:rsidSect="00D4705E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75</cp:revision>
  <cp:lastPrinted>2025-04-30T12:17:00Z</cp:lastPrinted>
  <dcterms:created xsi:type="dcterms:W3CDTF">2023-10-30T09:28:00Z</dcterms:created>
  <dcterms:modified xsi:type="dcterms:W3CDTF">2025-09-17T12:07:00Z</dcterms:modified>
</cp:coreProperties>
</file>